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18E28490" w14:textId="77777777"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8F6F69" w14:paraId="6C15BCE4" w14:textId="77777777" w:rsidTr="00757406">
        <w:tc>
          <w:tcPr>
            <w:tcW w:w="4395" w:type="dxa"/>
          </w:tcPr>
          <w:p w14:paraId="604118F6" w14:textId="6EB8E49F" w:rsidR="002D4AFC" w:rsidRPr="00AE3768" w:rsidRDefault="00C60148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AE37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3768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244" w:type="dxa"/>
          </w:tcPr>
          <w:p w14:paraId="3C679040" w14:textId="44A61B56" w:rsidR="00B642BD" w:rsidRPr="00406E0F" w:rsidRDefault="00817B1C" w:rsidP="00817B1C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«___» __________ 20___ года</w:t>
            </w:r>
          </w:p>
        </w:tc>
      </w:tr>
    </w:tbl>
    <w:p w14:paraId="5B8C56B8" w14:textId="6F7AC660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r w:rsidR="00AE3768">
        <w:rPr>
          <w:rFonts w:ascii="Times New Roman" w:hAnsi="Times New Roman" w:cs="Times New Roman"/>
          <w:sz w:val="24"/>
          <w:szCs w:val="24"/>
        </w:rPr>
        <w:softHyphen/>
        <w:t>_______________________________________</w:t>
      </w:r>
      <w:r w:rsidRPr="00ED1FA8">
        <w:rPr>
          <w:rFonts w:ascii="Times New Roman" w:hAnsi="Times New Roman" w:cs="Times New Roman"/>
          <w:sz w:val="24"/>
          <w:szCs w:val="24"/>
        </w:rPr>
        <w:t xml:space="preserve">   </w:t>
      </w:r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Pr="00ED1FA8">
        <w:rPr>
          <w:rFonts w:ascii="Times New Roman" w:hAnsi="Times New Roman" w:cs="Times New Roman"/>
          <w:sz w:val="24"/>
          <w:szCs w:val="24"/>
        </w:rPr>
        <w:t xml:space="preserve"> __ 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Pr="00ED1FA8">
        <w:rPr>
          <w:rFonts w:ascii="Times New Roman" w:hAnsi="Times New Roman" w:cs="Times New Roman"/>
          <w:sz w:val="24"/>
          <w:szCs w:val="24"/>
        </w:rPr>
        <w:t xml:space="preserve"> ,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 __ 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0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0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4DD4A7D2" w:rsidR="002F2D6F" w:rsidRPr="00AE3768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1" w:name="_Hlk103249777"/>
      <w:bookmarkEnd w:id="1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AE3768">
        <w:rPr>
          <w:sz w:val="24"/>
          <w:szCs w:val="24"/>
        </w:rPr>
        <w:t xml:space="preserve">1150 </w:t>
      </w:r>
      <w:r w:rsidR="00614292" w:rsidRPr="00406E0F">
        <w:rPr>
          <w:sz w:val="24"/>
          <w:szCs w:val="24"/>
        </w:rPr>
        <w:t>кв</w:t>
      </w:r>
      <w:r w:rsidR="00614292" w:rsidRPr="00AE3768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AE3768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AE3768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AE3768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AE3768">
        <w:rPr>
          <w:sz w:val="24"/>
          <w:szCs w:val="24"/>
        </w:rPr>
        <w:t xml:space="preserve"> 50:19:0040313:1071, </w:t>
      </w:r>
      <w:r w:rsidR="00614292" w:rsidRPr="00406E0F">
        <w:rPr>
          <w:sz w:val="24"/>
          <w:szCs w:val="24"/>
        </w:rPr>
        <w:t>категория</w:t>
      </w:r>
      <w:r w:rsidR="00614292" w:rsidRPr="00AE3768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AE3768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AE3768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AE3768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AE3768">
        <w:rPr>
          <w:sz w:val="24"/>
          <w:szCs w:val="24"/>
        </w:rPr>
        <w:t xml:space="preserve"> – «Для индивидуального жилищного строительства», </w:t>
      </w:r>
      <w:r w:rsidR="00614292" w:rsidRPr="00406E0F">
        <w:rPr>
          <w:sz w:val="24"/>
          <w:szCs w:val="24"/>
        </w:rPr>
        <w:t>расположенный</w:t>
      </w:r>
      <w:r w:rsidR="00614292" w:rsidRPr="00AE3768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AE3768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AE3768">
        <w:rPr>
          <w:sz w:val="24"/>
          <w:szCs w:val="24"/>
        </w:rPr>
        <w:t>: Московская область, г Руза, д Марьино, Российская Федерация.</w:t>
      </w:r>
    </w:p>
    <w:p w14:paraId="454EA073" w14:textId="12934290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Для индивидуального жилищного строительства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68C1D9A7" w14:textId="06B636B5" w:rsidR="00B6381C" w:rsidRPr="00406E0F" w:rsidRDefault="00500B27" w:rsidP="00936812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1.3</w:t>
      </w:r>
      <w:r w:rsidR="001703C3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Земельный участок имеет следующие ограничения</w:t>
      </w:r>
      <w:r w:rsidR="00936812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в использовании</w:t>
      </w:r>
      <w:r w:rsidR="00B6381C" w:rsidRPr="00406E0F">
        <w:rPr>
          <w:sz w:val="24"/>
          <w:szCs w:val="24"/>
        </w:rPr>
        <w:t>:</w:t>
      </w:r>
      <w:r w:rsidR="00D710D6" w:rsidRPr="00406E0F">
        <w:rPr>
          <w:sz w:val="24"/>
          <w:szCs w:val="24"/>
        </w:rPr>
        <w:t xml:space="preserve"> </w:t>
      </w:r>
    </w:p>
    <w:p w14:paraId="2BEBDB04" w14:textId="77777777" w:rsidR="00AE3768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Зона с особыми условиями использования территории в соответствии с Решением исполкома Моссовета и Мособлисполкома от 17.04.1980 № 500-1143, Постановлением Правительства Москвы и Правительства МО от 17.12.2019 № 1705-ПП/970/44 (ред. от 30.11.2021) (**);</w:t>
      </w:r>
    </w:p>
    <w:p w14:paraId="411D5651" w14:textId="682D4639" w:rsidR="001D268C" w:rsidRPr="00406E0F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 xml:space="preserve">Полностью расположен: Кубинка приаэродромная территория аэродрома. </w:t>
      </w:r>
      <w:r w:rsidR="00524250" w:rsidRPr="00406E0F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175D6E63" w:rsidR="0027792C" w:rsidRPr="00406E0F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1.4</w:t>
      </w:r>
      <w:r w:rsidR="00936812" w:rsidRPr="00406E0F">
        <w:rPr>
          <w:rFonts w:ascii="Times New Roman" w:hAnsi="Times New Roman" w:cs="Times New Roman"/>
          <w:sz w:val="24"/>
          <w:szCs w:val="24"/>
        </w:rPr>
        <w:t>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00C39249"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817B1C" w:rsidRPr="004A6AD7">
        <w:t>Договор заключается на срок</w:t>
      </w:r>
      <w:r w:rsidR="00817B1C">
        <w:t xml:space="preserve"> </w:t>
      </w:r>
      <w:r w:rsidR="00817B1C" w:rsidRPr="00D47D3D">
        <w:t>_______</w:t>
      </w:r>
      <w:r w:rsidR="00817B1C" w:rsidRPr="004A6AD7">
        <w:t>лет</w:t>
      </w:r>
      <w:r w:rsidR="00817B1C" w:rsidRPr="00D47D3D">
        <w:t>/</w:t>
      </w:r>
      <w:r w:rsidR="00817B1C" w:rsidRPr="004A6AD7">
        <w:t>месяцев</w:t>
      </w:r>
      <w:r w:rsidR="00817B1C" w:rsidRPr="00D47D3D">
        <w:t xml:space="preserve"> </w:t>
      </w:r>
      <w:r w:rsidR="00817B1C" w:rsidRPr="004A6AD7">
        <w:t>с</w:t>
      </w:r>
      <w:r w:rsidR="00817B1C">
        <w:t xml:space="preserve"> </w:t>
      </w:r>
      <w:r w:rsidR="00817B1C" w:rsidRPr="004A6AD7">
        <w:t>«___» __________ 20___ года</w:t>
      </w:r>
      <w:r w:rsidR="00817B1C">
        <w:t xml:space="preserve"> </w:t>
      </w:r>
      <w:r w:rsidR="00817B1C" w:rsidRPr="004A6AD7">
        <w:t>по</w:t>
      </w:r>
      <w:r w:rsidR="00817B1C">
        <w:t xml:space="preserve"> </w:t>
      </w:r>
      <w:r w:rsidR="00817B1C" w:rsidRPr="004A6AD7">
        <w:t>«___» __________ 20___ года.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249AE8C8" w14:textId="60FBC694" w:rsidR="00500B27" w:rsidRPr="00406E0F" w:rsidRDefault="00500B27" w:rsidP="004E0343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>Арендная плата начисляется с даты начала срока Договора, указанного</w:t>
      </w:r>
      <w:r w:rsidR="00566386" w:rsidRPr="00406E0F">
        <w:t xml:space="preserve"> </w:t>
      </w:r>
      <w:r w:rsidRPr="00406E0F">
        <w:t xml:space="preserve">в п. 2.1. </w:t>
      </w:r>
      <w:r w:rsidRPr="00406E0F">
        <w:lastRenderedPageBreak/>
        <w:t>Договора.</w:t>
      </w:r>
    </w:p>
    <w:p w14:paraId="65E10823" w14:textId="62248AC2" w:rsidR="00500B27" w:rsidRPr="00406E0F" w:rsidRDefault="00500B27" w:rsidP="004E0343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>Размер годовой арендной платы устанавливается в соответствии с Протоколом (Приложени</w:t>
      </w:r>
      <w:r w:rsidR="00936812" w:rsidRPr="00406E0F">
        <w:t>е</w:t>
      </w:r>
      <w:r w:rsidRPr="00406E0F">
        <w:t xml:space="preserve"> 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14:paraId="217B7A7F" w14:textId="37CB244A" w:rsidR="005D4220" w:rsidRPr="00406E0F" w:rsidRDefault="00500B27" w:rsidP="005D4220">
      <w:pPr>
        <w:pStyle w:val="ConsPlusNormal"/>
        <w:ind w:firstLine="709"/>
        <w:jc w:val="both"/>
      </w:pPr>
      <w:r w:rsidRPr="00406E0F"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49536C24" w14:textId="5603E535" w:rsidR="005D4220" w:rsidRPr="00406E0F" w:rsidRDefault="005D4220" w:rsidP="005D4220">
      <w:pPr>
        <w:ind w:firstLine="709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3.4.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 xml:space="preserve"> 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 (для физических лиц). </w:t>
      </w:r>
    </w:p>
    <w:p w14:paraId="7E35EBF9" w14:textId="1F27B419" w:rsidR="00500B27" w:rsidRPr="00406E0F" w:rsidRDefault="00500B27" w:rsidP="00E463FC">
      <w:pPr>
        <w:pStyle w:val="ConsPlusNormal"/>
        <w:ind w:firstLine="709"/>
        <w:jc w:val="both"/>
      </w:pPr>
      <w:bookmarkStart w:id="2" w:name="_GoBack"/>
      <w:bookmarkEnd w:id="2"/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6433FD" w:rsidRPr="00406E0F">
        <w:t xml:space="preserve"> </w:t>
      </w:r>
      <w:r w:rsidR="005D41C1" w:rsidRPr="00406E0F">
        <w:t>(квартал/месяц)</w:t>
      </w:r>
      <w:r w:rsidR="006433FD" w:rsidRPr="00406E0F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 xml:space="preserve">квартале/месяце </w:t>
      </w:r>
      <w:r w:rsidRPr="00406E0F">
        <w:t>к количеству дней данного</w:t>
      </w:r>
      <w:r w:rsidR="006433FD" w:rsidRPr="00406E0F">
        <w:t xml:space="preserve"> квартала/месяца.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Первый платеж в полном объеме осуществляется не позднее тридцати календарных дней с даты подписания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неиспользования/неосвоения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невнесения арендной платы либо внесения не в полном объеме более 2 (двух) 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неподписания Арендатором дополнительных соглашений</w:t>
      </w:r>
      <w:r w:rsidR="00566386" w:rsidRPr="00406E0F">
        <w:t xml:space="preserve"> </w:t>
      </w:r>
      <w:r w:rsidRPr="00406E0F">
        <w:t xml:space="preserve">к Договору о </w:t>
      </w:r>
      <w:r w:rsidRPr="00406E0F">
        <w:lastRenderedPageBreak/>
        <w:t>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>4.3.2. Возводить с соблюдением правил землепользования и застройки здания,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</w:p>
    <w:p w14:paraId="03F7B6F8" w14:textId="77777777" w:rsidR="00AE3768" w:rsidRDefault="00770EE7" w:rsidP="004E0343">
      <w:pPr>
        <w:pStyle w:val="ConsPlusNormal"/>
        <w:ind w:firstLine="540"/>
        <w:jc w:val="both"/>
        <w:rPr>
          <w:noProof/>
        </w:rPr>
      </w:pPr>
      <w:r w:rsidRPr="00406E0F">
        <w:rPr>
          <w:noProof/>
        </w:rPr>
        <w:t>Водного кодекса Российской Федерации;</w:t>
      </w:r>
    </w:p>
    <w:p w14:paraId="315AD597" w14:textId="77777777" w:rsidR="00AE3768" w:rsidRDefault="00770EE7" w:rsidP="004E0343">
      <w:pPr>
        <w:pStyle w:val="ConsPlusNormal"/>
        <w:ind w:firstLine="540"/>
        <w:jc w:val="both"/>
        <w:rPr>
          <w:noProof/>
        </w:rPr>
      </w:pPr>
      <w:r w:rsidRPr="00406E0F">
        <w:rPr>
          <w:noProof/>
        </w:rPr>
        <w:t>Воздушного кодекса Российской Федерации;</w:t>
      </w:r>
    </w:p>
    <w:p w14:paraId="4791CE7E" w14:textId="28ED441D" w:rsidR="00770EE7" w:rsidRPr="00406E0F" w:rsidRDefault="00770EE7" w:rsidP="004E0343">
      <w:pPr>
        <w:pStyle w:val="ConsPlusNormal"/>
        <w:ind w:firstLine="540"/>
        <w:jc w:val="both"/>
      </w:pPr>
      <w:r w:rsidRPr="00406E0F">
        <w:rPr>
          <w:noProof/>
        </w:rPr>
        <w:t>Федерального закона от 01.07.2017 № 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зоны»;</w:t>
      </w:r>
      <w:r w:rsidRPr="00406E0F">
        <w:rPr>
          <w:noProof/>
        </w:rPr>
        <w:br/>
        <w:t>Решения исполкома Моссовета и Мособлисполкома от 17.04.1980 № 500-1143, Постановления Правительства Москвы и Правительства МО от 17.12.2019 № 1705-ПП/970/44 (ред. от 30.11.2021).</w:t>
      </w:r>
    </w:p>
    <w:p w14:paraId="64709687" w14:textId="6EE1DE96" w:rsidR="00186331" w:rsidRPr="00406E0F" w:rsidRDefault="00186331" w:rsidP="004E0343">
      <w:pPr>
        <w:pStyle w:val="ConsPlusNormal"/>
        <w:ind w:firstLine="540"/>
        <w:jc w:val="both"/>
      </w:pPr>
      <w:r w:rsidRPr="00406E0F">
        <w:t>4.4.3. При досрочном расторжении Договора или по истечении</w:t>
      </w:r>
      <w:r w:rsidR="00566386" w:rsidRPr="00406E0F">
        <w:t xml:space="preserve"> </w:t>
      </w:r>
      <w:r w:rsidRPr="00406E0F">
        <w:t xml:space="preserve">его срока все произведенные без разрешения Арендодателя на Земельном участке улучшения передать </w:t>
      </w:r>
      <w:r w:rsidRPr="00406E0F">
        <w:lastRenderedPageBreak/>
        <w:t>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>и государственного контроля свободный доступ на Земельный участок,</w:t>
      </w:r>
      <w:r w:rsidR="00566386" w:rsidRPr="00406E0F">
        <w:t xml:space="preserve"> </w:t>
      </w:r>
      <w:r w:rsidRPr="00406E0F">
        <w:t>на территорию расположенных на 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>. Письменно сообщить Арендодателю не позднее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с даты </w:t>
      </w:r>
      <w:r w:rsidR="00D869C8" w:rsidRPr="00406E0F">
        <w:t>подписания</w:t>
      </w:r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 xml:space="preserve">в платежном </w:t>
      </w:r>
      <w:r w:rsidRPr="00406E0F">
        <w:lastRenderedPageBreak/>
        <w:t>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35B2048D" w:rsidR="00500B27" w:rsidRPr="008F6F69" w:rsidRDefault="00500B27" w:rsidP="004E0343">
      <w:pPr>
        <w:pStyle w:val="ConsPlusNormal"/>
        <w:ind w:firstLine="540"/>
        <w:jc w:val="both"/>
      </w:pPr>
      <w:r w:rsidRPr="00406E0F">
        <w:t>7.1. </w:t>
      </w:r>
      <w:r w:rsidR="008F6F69" w:rsidRPr="008F6F69">
        <w:t>В соответствии с п. 4.1.3 Договора 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3E9D7A" w14:textId="77777777" w:rsidR="00CD2403" w:rsidRPr="001D1B46" w:rsidRDefault="008B6048" w:rsidP="00CD2403">
      <w:pPr>
        <w:pStyle w:val="ConsPlusNormal"/>
        <w:spacing w:line="276" w:lineRule="auto"/>
        <w:ind w:firstLine="540"/>
        <w:jc w:val="both"/>
      </w:pPr>
      <w:r w:rsidRPr="00406E0F">
        <w:t>8.1. </w:t>
      </w:r>
      <w:r w:rsidR="00CD2403" w:rsidRPr="001D1B46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A2C1EB8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</w:t>
      </w:r>
    </w:p>
    <w:p w14:paraId="34407EC5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69C81280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3B7ABA80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335FC2B5" w14:textId="04C0DF85" w:rsidR="008B6048" w:rsidRPr="00406E0F" w:rsidRDefault="008B6048" w:rsidP="00CD2403">
      <w:pPr>
        <w:pStyle w:val="ConsPlusNormal"/>
        <w:ind w:firstLine="540"/>
        <w:jc w:val="both"/>
      </w:pP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lastRenderedPageBreak/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AE376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AE376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AE3768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3768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ГОРОДСКОГО ОКРУГА МОСКОВСКОЙ ОБЛАСТИ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5F7" w:rsidRPr="00406E0F" w14:paraId="7CD1EA5B" w14:textId="77777777" w:rsidTr="00AB503C">
        <w:tc>
          <w:tcPr>
            <w:tcW w:w="2500" w:type="pct"/>
          </w:tcPr>
          <w:p w14:paraId="45425AB3" w14:textId="3A961373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D9E54AE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5E234DE8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406E0F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sz w:val="24"/>
          <w:szCs w:val="24"/>
          <w:lang w:val="en-US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 года</w:t>
      </w:r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(Апл)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1150</w:t>
            </w:r>
          </w:p>
        </w:tc>
        <w:tc>
          <w:tcPr>
            <w:tcW w:w="5103" w:type="dxa"/>
          </w:tcPr>
          <w:p w14:paraId="7EA58E36" w14:textId="66ADE8CA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Для индивидуального жилищного строительства.</w:t>
            </w:r>
          </w:p>
        </w:tc>
        <w:tc>
          <w:tcPr>
            <w:tcW w:w="2120" w:type="dxa"/>
          </w:tcPr>
          <w:p w14:paraId="304D9E29" w14:textId="0D4486EA" w:rsidR="00500B27" w:rsidRPr="00406E0F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71AD85F0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ежеквартального/ежемесячного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(руб.)</w:t>
            </w:r>
            <w:r w:rsidR="00EB3977" w:rsidRPr="00406E0F">
              <w:rPr>
                <w:color w:val="0000FF"/>
              </w:rPr>
              <w:t>*</w:t>
            </w:r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125F7" w:rsidRPr="00406E0F" w14:paraId="7E4CA306" w14:textId="77777777" w:rsidTr="00764476">
        <w:tc>
          <w:tcPr>
            <w:tcW w:w="2500" w:type="pct"/>
          </w:tcPr>
          <w:p w14:paraId="2A95ADB9" w14:textId="5A89DFFB" w:rsidR="009125F7" w:rsidRPr="00406E0F" w:rsidRDefault="009125F7" w:rsidP="00AE37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</w:p>
        </w:tc>
        <w:tc>
          <w:tcPr>
            <w:tcW w:w="2500" w:type="pct"/>
          </w:tcPr>
          <w:p w14:paraId="4B36544B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406E0F" w:rsidRDefault="009125F7" w:rsidP="009125F7">
      <w:pPr>
        <w:rPr>
          <w:rFonts w:ascii="Times New Roman" w:eastAsiaTheme="minorEastAsia" w:hAnsi="Times New Roman" w:cs="Times New Roman"/>
          <w:lang w:val="en-US"/>
        </w:rPr>
      </w:pPr>
      <w:r w:rsidRPr="00406E0F">
        <w:rPr>
          <w:lang w:val="en-US"/>
        </w:rPr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1FC952EF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</w:t>
      </w:r>
      <w:r w:rsidR="00AE3768">
        <w:rPr>
          <w:rFonts w:ascii="Times New Roman" w:hAnsi="Times New Roman" w:cs="Times New Roman"/>
          <w:sz w:val="24"/>
          <w:szCs w:val="24"/>
        </w:rPr>
        <w:t>_________________________________________</w:t>
      </w:r>
      <w:r w:rsidRPr="00406E0F">
        <w:rPr>
          <w:rFonts w:ascii="Times New Roman" w:hAnsi="Times New Roman" w:cs="Times New Roman"/>
          <w:sz w:val="24"/>
          <w:szCs w:val="24"/>
        </w:rPr>
        <w:t xml:space="preserve">  действующ__ на основании , в дальнейшем именуем__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60148" w:rsidRPr="00B07D68" w14:paraId="2261903C" w14:textId="77777777" w:rsidTr="00764476">
        <w:tc>
          <w:tcPr>
            <w:tcW w:w="2500" w:type="pct"/>
          </w:tcPr>
          <w:p w14:paraId="3029266A" w14:textId="49C7B1C6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B421C8F" w14:textId="416DE64E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524E56B7" w14:textId="77777777" w:rsidR="00C60148" w:rsidRPr="00B07D6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936812" w:rsidRDefault="00405F85" w:rsidP="00C05390">
      <w:pPr>
        <w:rPr>
          <w:rFonts w:ascii="Times New Roman" w:hAnsi="Times New Roman" w:cs="Times New Roman"/>
          <w:lang w:val="en-US"/>
        </w:rPr>
      </w:pPr>
    </w:p>
    <w:sectPr w:rsidR="00405F85" w:rsidRPr="00936812" w:rsidSect="000F16D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FB018C" w14:textId="77777777" w:rsidR="000F16D9" w:rsidRDefault="000F16D9" w:rsidP="00195C19">
      <w:r>
        <w:separator/>
      </w:r>
    </w:p>
  </w:endnote>
  <w:endnote w:type="continuationSeparator" w:id="0">
    <w:p w14:paraId="565BC17A" w14:textId="77777777" w:rsidR="000F16D9" w:rsidRDefault="000F16D9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A9CD07" w14:textId="77777777" w:rsidR="000F16D9" w:rsidRDefault="000F16D9" w:rsidP="00195C19">
      <w:r>
        <w:separator/>
      </w:r>
    </w:p>
  </w:footnote>
  <w:footnote w:type="continuationSeparator" w:id="0">
    <w:p w14:paraId="1308F18A" w14:textId="77777777" w:rsidR="000F16D9" w:rsidRDefault="000F16D9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070D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16D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77811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3B6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B1C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69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81C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68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2403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CD2403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F7F54D-1906-460E-903A-01FD48B33C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2849</Words>
  <Characters>16243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19054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ARGO-18-003</cp:lastModifiedBy>
  <cp:revision>4</cp:revision>
  <cp:lastPrinted>2022-02-16T11:57:00Z</cp:lastPrinted>
  <dcterms:created xsi:type="dcterms:W3CDTF">2024-02-19T14:32:00Z</dcterms:created>
  <dcterms:modified xsi:type="dcterms:W3CDTF">2024-04-01T11:58:00Z</dcterms:modified>
</cp:coreProperties>
</file>